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22" w:rsidRPr="00673DE9" w:rsidRDefault="00460722" w:rsidP="00460722">
      <w:pPr>
        <w:widowControl/>
        <w:wordWrap w:val="0"/>
        <w:spacing w:before="156" w:after="156" w:line="440" w:lineRule="exact"/>
        <w:jc w:val="left"/>
        <w:rPr>
          <w:rFonts w:ascii="宋体" w:hAnsi="宋体" w:cs="仿宋_GB2312" w:hint="eastAsia"/>
          <w:kern w:val="0"/>
          <w:sz w:val="28"/>
          <w:szCs w:val="28"/>
        </w:rPr>
      </w:pPr>
      <w:r w:rsidRPr="00673DE9">
        <w:rPr>
          <w:rFonts w:ascii="宋体" w:hAnsi="宋体" w:cs="仿宋_GB2312" w:hint="eastAsia"/>
          <w:kern w:val="0"/>
          <w:sz w:val="28"/>
          <w:szCs w:val="28"/>
        </w:rPr>
        <w:t>附件1：</w:t>
      </w:r>
    </w:p>
    <w:p w:rsidR="00460722" w:rsidRPr="00673DE9" w:rsidRDefault="00460722" w:rsidP="00460722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673DE9">
        <w:rPr>
          <w:rFonts w:ascii="宋体" w:hAnsi="宋体" w:cs="黑体" w:hint="eastAsia"/>
          <w:kern w:val="0"/>
          <w:sz w:val="28"/>
          <w:szCs w:val="28"/>
        </w:rPr>
        <w:t xml:space="preserve">     </w:t>
      </w:r>
      <w:r w:rsidRPr="00673DE9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2018—2019学年第一学期教学质量评价说明</w:t>
      </w:r>
    </w:p>
    <w:p w:rsidR="00460722" w:rsidRPr="00673DE9" w:rsidRDefault="00460722" w:rsidP="00460722">
      <w:pPr>
        <w:spacing w:line="500" w:lineRule="exact"/>
        <w:ind w:firstLineChars="200" w:firstLine="560"/>
        <w:rPr>
          <w:rFonts w:ascii="宋体" w:hAnsi="宋体" w:cs="仿宋_GB2312"/>
          <w:kern w:val="0"/>
          <w:sz w:val="28"/>
          <w:szCs w:val="28"/>
        </w:rPr>
      </w:pPr>
    </w:p>
    <w:p w:rsidR="00460722" w:rsidRPr="00673DE9" w:rsidRDefault="00460722" w:rsidP="00460722">
      <w:pPr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673DE9">
        <w:rPr>
          <w:rFonts w:ascii="宋体" w:hAnsi="宋体" w:hint="eastAsia"/>
          <w:sz w:val="28"/>
          <w:szCs w:val="28"/>
        </w:rPr>
        <w:t>1.本次教师评学、学生评教活动在全校范围内进行，本学期所有授课教师和所有上课学生须参加。</w:t>
      </w:r>
    </w:p>
    <w:p w:rsidR="00460722" w:rsidRPr="00673DE9" w:rsidRDefault="00460722" w:rsidP="00460722">
      <w:pPr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673DE9">
        <w:rPr>
          <w:rFonts w:ascii="宋体" w:hAnsi="宋体" w:hint="eastAsia"/>
          <w:sz w:val="28"/>
          <w:szCs w:val="28"/>
        </w:rPr>
        <w:t>2.</w:t>
      </w:r>
      <w:r w:rsidRPr="00673DE9">
        <w:rPr>
          <w:rFonts w:ascii="宋体" w:hAnsi="宋体" w:cs="仿宋_GB2312" w:hint="eastAsia"/>
          <w:kern w:val="0"/>
          <w:sz w:val="28"/>
          <w:szCs w:val="28"/>
        </w:rPr>
        <w:t>组织授课教师根据《2018—2019学年第一学期教师评学表》（附表1）对每个教学班进行评学，组织学生按照《2018—2019学年第一学期学生评教表》（附表2）对每个授课教师进行评教。此次</w:t>
      </w:r>
      <w:proofErr w:type="gramStart"/>
      <w:r w:rsidRPr="00673DE9">
        <w:rPr>
          <w:rFonts w:ascii="宋体" w:hAnsi="宋体" w:cs="仿宋_GB2312" w:hint="eastAsia"/>
          <w:kern w:val="0"/>
          <w:sz w:val="28"/>
          <w:szCs w:val="28"/>
        </w:rPr>
        <w:t>评教评学</w:t>
      </w:r>
      <w:r w:rsidRPr="00673DE9">
        <w:rPr>
          <w:rFonts w:ascii="宋体" w:hAnsi="宋体" w:hint="eastAsia"/>
          <w:sz w:val="28"/>
          <w:szCs w:val="28"/>
        </w:rPr>
        <w:t>通过</w:t>
      </w:r>
      <w:proofErr w:type="gramEnd"/>
      <w:r w:rsidRPr="00673DE9">
        <w:rPr>
          <w:rFonts w:ascii="宋体" w:hAnsi="宋体" w:hint="eastAsia"/>
          <w:sz w:val="28"/>
          <w:szCs w:val="28"/>
        </w:rPr>
        <w:t>教务管理系统进行，需要使用机房的，请将有关要求</w:t>
      </w:r>
      <w:proofErr w:type="gramStart"/>
      <w:r w:rsidRPr="00673DE9">
        <w:rPr>
          <w:rFonts w:ascii="宋体" w:hAnsi="宋体" w:hint="eastAsia"/>
          <w:sz w:val="28"/>
          <w:szCs w:val="28"/>
        </w:rPr>
        <w:t>报教学</w:t>
      </w:r>
      <w:proofErr w:type="gramEnd"/>
      <w:r w:rsidRPr="00673DE9">
        <w:rPr>
          <w:rFonts w:ascii="宋体" w:hAnsi="宋体" w:hint="eastAsia"/>
          <w:sz w:val="28"/>
          <w:szCs w:val="28"/>
        </w:rPr>
        <w:t>质量管理与评估中心。</w:t>
      </w:r>
    </w:p>
    <w:p w:rsidR="00460722" w:rsidRPr="00673DE9" w:rsidRDefault="00460722" w:rsidP="00460722">
      <w:pPr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673DE9">
        <w:rPr>
          <w:rFonts w:ascii="宋体" w:hAnsi="宋体" w:hint="eastAsia"/>
          <w:sz w:val="28"/>
          <w:szCs w:val="28"/>
        </w:rPr>
        <w:t>3.网上教师评学、学生评教时间为</w:t>
      </w:r>
      <w:r w:rsidRPr="00673DE9">
        <w:rPr>
          <w:rFonts w:ascii="宋体" w:hAnsi="宋体" w:cs="仿宋_GB2312" w:hint="eastAsia"/>
          <w:sz w:val="28"/>
          <w:szCs w:val="28"/>
        </w:rPr>
        <w:t>11月5日</w:t>
      </w:r>
      <w:r w:rsidRPr="00673DE9">
        <w:rPr>
          <w:rFonts w:ascii="宋体" w:hAnsi="宋体" w:hint="eastAsia"/>
          <w:sz w:val="28"/>
          <w:szCs w:val="28"/>
        </w:rPr>
        <w:t>8：00——</w:t>
      </w:r>
      <w:r w:rsidRPr="00673DE9">
        <w:rPr>
          <w:rFonts w:ascii="宋体" w:hAnsi="宋体" w:cs="仿宋_GB2312" w:hint="eastAsia"/>
          <w:sz w:val="28"/>
          <w:szCs w:val="28"/>
        </w:rPr>
        <w:t>11月16日</w:t>
      </w:r>
      <w:r w:rsidRPr="00673DE9">
        <w:rPr>
          <w:rFonts w:ascii="宋体" w:hAnsi="宋体" w:hint="eastAsia"/>
          <w:sz w:val="28"/>
          <w:szCs w:val="28"/>
        </w:rPr>
        <w:t>23：00，过期系统将自动关闭。请有关院、部认真组织师生进行网上评教、评学，并将结果进行汇总和分析。具体操作步骤如下：</w:t>
      </w:r>
    </w:p>
    <w:p w:rsidR="00460722" w:rsidRPr="00673DE9" w:rsidRDefault="00460722" w:rsidP="00460722">
      <w:pPr>
        <w:spacing w:line="400" w:lineRule="exact"/>
        <w:ind w:leftChars="267" w:left="981" w:hangingChars="150" w:hanging="420"/>
        <w:rPr>
          <w:rFonts w:ascii="宋体" w:hAnsi="宋体" w:hint="eastAsia"/>
          <w:sz w:val="28"/>
          <w:szCs w:val="28"/>
        </w:rPr>
      </w:pPr>
      <w:r w:rsidRPr="00673DE9">
        <w:rPr>
          <w:rFonts w:ascii="宋体" w:hAnsi="宋体" w:hint="eastAsia"/>
          <w:sz w:val="28"/>
          <w:szCs w:val="28"/>
        </w:rPr>
        <w:t>（1）登录教务管理系统网站</w:t>
      </w:r>
      <w:r w:rsidRPr="00673DE9">
        <w:rPr>
          <w:rFonts w:ascii="宋体" w:hAnsi="宋体" w:hint="eastAsia"/>
          <w:sz w:val="28"/>
          <w:szCs w:val="28"/>
          <w:u w:val="single"/>
        </w:rPr>
        <w:t>http://210.42.171.182/；</w:t>
      </w:r>
    </w:p>
    <w:p w:rsidR="00460722" w:rsidRPr="00673DE9" w:rsidRDefault="00460722" w:rsidP="00460722">
      <w:pPr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673DE9">
        <w:rPr>
          <w:rFonts w:ascii="宋体" w:hAnsi="宋体" w:hint="eastAsia"/>
          <w:sz w:val="28"/>
          <w:szCs w:val="28"/>
        </w:rPr>
        <w:t>（2）在“类别”中，教师选择“教师”，学生选择“学生”，输入用户名、密码及验证码；</w:t>
      </w:r>
    </w:p>
    <w:p w:rsidR="00460722" w:rsidRPr="00673DE9" w:rsidRDefault="00460722" w:rsidP="00460722">
      <w:pPr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673DE9">
        <w:rPr>
          <w:rFonts w:ascii="宋体" w:hAnsi="宋体" w:hint="eastAsia"/>
          <w:sz w:val="28"/>
          <w:szCs w:val="28"/>
        </w:rPr>
        <w:t>（3）教师在“教师评学”栏目下点击“教师评学”；学生在“教学质量评价”栏目下点击“课程名称”；</w:t>
      </w:r>
    </w:p>
    <w:p w:rsidR="00460722" w:rsidRPr="00673DE9" w:rsidRDefault="00460722" w:rsidP="00460722">
      <w:pPr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673DE9">
        <w:rPr>
          <w:rFonts w:ascii="宋体" w:hAnsi="宋体" w:hint="eastAsia"/>
          <w:sz w:val="28"/>
          <w:szCs w:val="28"/>
        </w:rPr>
        <w:t xml:space="preserve">（4）在“评价课程名称”栏目下，点击“评价课程”，认真阅读“评价内容”，在“评价指标/教师姓名”栏目里点击有关选项，A、B、C、D（优、良、中、差）四个选项，系统对应分值分别为：5、4、3、2； </w:t>
      </w:r>
    </w:p>
    <w:p w:rsidR="00460722" w:rsidRPr="00673DE9" w:rsidRDefault="00460722" w:rsidP="00460722">
      <w:pPr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673DE9">
        <w:rPr>
          <w:rFonts w:ascii="宋体" w:hAnsi="宋体" w:hint="eastAsia"/>
          <w:sz w:val="28"/>
          <w:szCs w:val="28"/>
        </w:rPr>
        <w:t>（5）若有其他意见和建议，可在该栏目相应位置填写；</w:t>
      </w:r>
    </w:p>
    <w:p w:rsidR="00460722" w:rsidRPr="00673DE9" w:rsidRDefault="00460722" w:rsidP="00460722">
      <w:pPr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673DE9">
        <w:rPr>
          <w:rFonts w:ascii="宋体" w:hAnsi="宋体" w:hint="eastAsia"/>
          <w:sz w:val="28"/>
          <w:szCs w:val="28"/>
        </w:rPr>
        <w:t xml:space="preserve">（6）评价完毕后，点击“保存”，全部评价完毕后，点击“提交”； </w:t>
      </w:r>
    </w:p>
    <w:p w:rsidR="00460722" w:rsidRPr="00673DE9" w:rsidRDefault="00460722" w:rsidP="00460722">
      <w:pPr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673DE9">
        <w:rPr>
          <w:rFonts w:ascii="宋体" w:hAnsi="宋体" w:hint="eastAsia"/>
          <w:sz w:val="28"/>
          <w:szCs w:val="28"/>
        </w:rPr>
        <w:t>（7）教学管理人员通过“正方教务管理系统”客户端，在“教学质量评价”栏目下点击“学生评价统计”、“评分查询”，在“教师评学”栏目下点击“评学统计”、“查询及打印”，查询、分析、汇总和处理教师评学、学生评教情况。</w:t>
      </w:r>
    </w:p>
    <w:p w:rsidR="00460722" w:rsidRPr="00673DE9" w:rsidRDefault="00460722" w:rsidP="00460722">
      <w:pPr>
        <w:rPr>
          <w:rFonts w:ascii="宋体" w:hAnsi="宋体" w:hint="eastAsia"/>
          <w:sz w:val="24"/>
        </w:rPr>
      </w:pPr>
    </w:p>
    <w:p w:rsidR="00460722" w:rsidRPr="00673DE9" w:rsidRDefault="00460722" w:rsidP="00460722">
      <w:pPr>
        <w:rPr>
          <w:rFonts w:ascii="宋体" w:hAnsi="宋体" w:hint="eastAsia"/>
          <w:sz w:val="24"/>
        </w:rPr>
      </w:pPr>
    </w:p>
    <w:p w:rsidR="00460722" w:rsidRPr="00673DE9" w:rsidRDefault="00460722" w:rsidP="00460722">
      <w:pPr>
        <w:rPr>
          <w:rFonts w:ascii="宋体" w:hAnsi="宋体" w:hint="eastAsia"/>
          <w:sz w:val="24"/>
        </w:rPr>
      </w:pPr>
    </w:p>
    <w:p w:rsidR="00460722" w:rsidRDefault="00460722" w:rsidP="00460722">
      <w:pPr>
        <w:rPr>
          <w:rFonts w:ascii="宋体" w:hAnsi="宋体" w:hint="eastAsia"/>
          <w:sz w:val="24"/>
        </w:rPr>
      </w:pPr>
    </w:p>
    <w:p w:rsidR="00460722" w:rsidRDefault="00460722" w:rsidP="00460722">
      <w:pPr>
        <w:rPr>
          <w:rFonts w:ascii="宋体" w:hAnsi="宋体" w:hint="eastAsia"/>
          <w:sz w:val="24"/>
        </w:rPr>
      </w:pPr>
    </w:p>
    <w:p w:rsidR="00460722" w:rsidRDefault="00460722" w:rsidP="00460722">
      <w:pPr>
        <w:rPr>
          <w:rFonts w:ascii="宋体" w:hAnsi="宋体" w:hint="eastAsia"/>
          <w:sz w:val="24"/>
        </w:rPr>
      </w:pPr>
    </w:p>
    <w:p w:rsidR="00C109C8" w:rsidRPr="00460722" w:rsidRDefault="00C109C8"/>
    <w:sectPr w:rsidR="00C109C8" w:rsidRPr="00460722" w:rsidSect="00C10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0722"/>
    <w:rsid w:val="00460722"/>
    <w:rsid w:val="00C1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2018-11-01T01:09:00Z</dcterms:created>
  <dcterms:modified xsi:type="dcterms:W3CDTF">2018-11-01T01:09:00Z</dcterms:modified>
</cp:coreProperties>
</file>